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1" w:rsidRPr="009825F1" w:rsidRDefault="009825F1" w:rsidP="009825F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Д</w:t>
      </w:r>
      <w:r w:rsidRPr="009825F1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ействи</w:t>
      </w: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я</w:t>
      </w:r>
      <w:r w:rsidRPr="009825F1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 xml:space="preserve"> при ЧС</w:t>
      </w:r>
    </w:p>
    <w:p w:rsidR="009825F1" w:rsidRPr="009825F1" w:rsidRDefault="009825F1" w:rsidP="009825F1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период проведения Единого дня безопасности совсем не лишним будет вспомнить правила, которые помогут вам и вашим бли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982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ким правильно действовать в случае чрезвычайной ситуации.</w:t>
      </w:r>
    </w:p>
    <w:p w:rsidR="009825F1" w:rsidRPr="009825F1" w:rsidRDefault="009825F1" w:rsidP="009825F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Спокойствие, только спокойствие</w:t>
      </w:r>
    </w:p>
    <w:p w:rsidR="009825F1" w:rsidRPr="009825F1" w:rsidRDefault="009825F1" w:rsidP="009825F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Представьте, что в вашем доме случился пожар. Что вы будете делать в первую очередь? Хватать детей, документы, кошку?  А если пожар начался на </w:t>
      </w:r>
      <w:bookmarkStart w:id="0" w:name="_GoBack"/>
      <w:bookmarkEnd w:id="0"/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лестничной клетке или у соседей и дым поднимается к вам? Сможете ли вы в полумраке задымления сориентироваться, найти выход, открыть ключом дверь, окно? Смогут ли сделать это ваши близкие?</w:t>
      </w:r>
    </w:p>
    <w:p w:rsidR="009825F1" w:rsidRPr="009825F1" w:rsidRDefault="009825F1" w:rsidP="009825F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для того, чтобы не оказаться в растерянности и панике в экстренной ситуации, спасатели многих стран рекомендуют выработать свой план реагирования на ЧС заранее. И действовать по нему. На крупных предприятиях и в организациях с этой целью задействуют План эвакуации. Но и дома можно сориентироваться по своему плану, чтобы спасти свою жизнь.     </w:t>
      </w:r>
    </w:p>
    <w:p w:rsidR="009825F1" w:rsidRPr="009825F1" w:rsidRDefault="009825F1" w:rsidP="009825F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Плох тот план, который нельзя изменить</w:t>
      </w:r>
    </w:p>
    <w:p w:rsidR="009825F1" w:rsidRPr="009825F1" w:rsidRDefault="009825F1" w:rsidP="009825F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чего оттолкнуться?  В первую очередь от того, что может случиться. По статистике МЧС в Беларуси 80 % ЧС -  пожары в жилом секторе. Основу своего плана можно составить в общих чертах. Что он должен в себя включать:</w:t>
      </w:r>
    </w:p>
    <w:p w:rsidR="009825F1" w:rsidRPr="009825F1" w:rsidRDefault="009825F1" w:rsidP="009825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может случиться?</w:t>
      </w:r>
    </w:p>
    <w:p w:rsidR="009825F1" w:rsidRPr="009825F1" w:rsidRDefault="009825F1" w:rsidP="009825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Где?</w:t>
      </w:r>
    </w:p>
    <w:p w:rsidR="009825F1" w:rsidRPr="009825F1" w:rsidRDefault="009825F1" w:rsidP="009825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я буду действовать? Как эвакуироваться, если оставаться на месте нельзя?</w:t>
      </w:r>
    </w:p>
    <w:p w:rsidR="009825F1" w:rsidRPr="009825F1" w:rsidRDefault="009825F1" w:rsidP="009825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будем укрываться?</w:t>
      </w:r>
    </w:p>
    <w:p w:rsidR="009825F1" w:rsidRPr="009825F1" w:rsidRDefault="009825F1" w:rsidP="009825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будем делать, если первый вариант спасения не сработает или выход окажется заблокирован?</w:t>
      </w:r>
    </w:p>
    <w:p w:rsidR="009825F1" w:rsidRPr="009825F1" w:rsidRDefault="009825F1" w:rsidP="009825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вещи нужно взять с собой?</w:t>
      </w:r>
    </w:p>
    <w:p w:rsidR="009825F1" w:rsidRPr="009825F1" w:rsidRDefault="009825F1" w:rsidP="009825F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оценить реальность плана, вашего личного опыта может оказаться недостаточно. Здесь пригодятся советы тех, кто сталкивался или боролся с ЧС. Помогут инструкции, листовки, буклеты от спасателей или других экстренных служб.  Они позволят выработать нужный подход в зависимости от того, живете ли вы в частном доме или многоэтажке. Кроме угрозы пожара, важно знать и другие потенциальные источники ЧС в вашем районе: есть ли рядом химически опасные объекты, крупные реки, водохранилища, леса, торфяники.</w:t>
      </w:r>
    </w:p>
    <w:p w:rsidR="009825F1" w:rsidRPr="009825F1" w:rsidRDefault="009825F1" w:rsidP="009825F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Запасной выход</w:t>
      </w:r>
    </w:p>
    <w:p w:rsidR="009825F1" w:rsidRPr="009825F1" w:rsidRDefault="009825F1" w:rsidP="009825F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живете в многоквартирном доме узнайте, если ли запасные выходы из здания, где они находятся, как открываются.</w:t>
      </w:r>
    </w:p>
    <w:p w:rsidR="009825F1" w:rsidRPr="009825F1" w:rsidRDefault="009825F1" w:rsidP="009825F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всегда в зоне доступа держать нужные вещи: телефон, очки, ключи от квартиры, слуховые аппараты, лекарства, без которых вы не можете обходиться (инсулин и т.п.).</w:t>
      </w:r>
    </w:p>
    <w:p w:rsidR="009825F1" w:rsidRPr="009825F1" w:rsidRDefault="009825F1" w:rsidP="009825F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загромождайте лестничные клетки и держите открытым доступ к пожарным лестницам.</w:t>
      </w:r>
    </w:p>
    <w:p w:rsidR="009825F1" w:rsidRPr="009825F1" w:rsidRDefault="009825F1" w:rsidP="009825F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коридоре сильное задымление, оцените ситуацию, сможете ли Вы благополучно покинуть здание. Не пользуйтесь лифтом.</w:t>
      </w:r>
    </w:p>
    <w:p w:rsidR="009825F1" w:rsidRPr="009825F1" w:rsidRDefault="009825F1" w:rsidP="009825F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коридоре слишком много дыма, плотно закройте двери и выбирайтесь на балкон. </w:t>
      </w:r>
      <w:proofErr w:type="gramStart"/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Сообщите  по</w:t>
      </w:r>
      <w:proofErr w:type="gramEnd"/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телефонам «101» или «112» номер своей квартиры. Действуйте  </w:t>
      </w:r>
      <w:hyperlink r:id="rId5" w:history="1">
        <w:r w:rsidRPr="009825F1">
          <w:rPr>
            <w:rFonts w:ascii="Times New Roman" w:eastAsia="Times New Roman" w:hAnsi="Times New Roman" w:cs="Times New Roman"/>
            <w:color w:val="006AB8"/>
            <w:sz w:val="28"/>
            <w:szCs w:val="28"/>
            <w:u w:val="single"/>
            <w:lang w:eastAsia="ru-RU"/>
          </w:rPr>
          <w:t>по рекомендациям спасателей</w:t>
        </w:r>
      </w:hyperlink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25F1" w:rsidRPr="009825F1" w:rsidRDefault="009825F1" w:rsidP="009825F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речь идет о таких ЧС, как наводнение, крупные лесные пожары, разрушение жилых домов из-за техногенных катастроф может потребоваться эвакуация на более длительный срок. Но и здесь время – дорого.  Поэтому комплект НЗ (неприкосновенного запаса) нужно составить заранее и периодически обновлять. Что там должно быть, исходя из расчета на всех членов семьи:</w:t>
      </w:r>
    </w:p>
    <w:p w:rsidR="009825F1" w:rsidRPr="009825F1" w:rsidRDefault="009825F1" w:rsidP="009825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аптечка  первой</w:t>
      </w:r>
      <w:proofErr w:type="gramEnd"/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помощи;</w:t>
      </w:r>
    </w:p>
    <w:p w:rsidR="009825F1" w:rsidRPr="009825F1" w:rsidRDefault="009825F1" w:rsidP="009825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консервированные продукты, питьевая вода;</w:t>
      </w:r>
    </w:p>
    <w:p w:rsidR="009825F1" w:rsidRPr="009825F1" w:rsidRDefault="009825F1" w:rsidP="009825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радиоприемник и фонарик с запасными батарейками;</w:t>
      </w:r>
    </w:p>
    <w:p w:rsidR="009825F1" w:rsidRPr="009825F1" w:rsidRDefault="009825F1" w:rsidP="009825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спички в герметичной упаковке, зажигалки;</w:t>
      </w:r>
    </w:p>
    <w:p w:rsidR="009825F1" w:rsidRPr="009825F1" w:rsidRDefault="009825F1" w:rsidP="009825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столовые инструменты: нож, вилки-ложки, миски, кружки;</w:t>
      </w:r>
    </w:p>
    <w:p w:rsidR="009825F1" w:rsidRPr="009825F1" w:rsidRDefault="009825F1" w:rsidP="009825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индивидуальной гигиены.</w:t>
      </w:r>
    </w:p>
    <w:p w:rsidR="009825F1" w:rsidRPr="009825F1" w:rsidRDefault="009825F1" w:rsidP="009825F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основном рекомендуют иметь 2 таких </w:t>
      </w:r>
      <w:proofErr w:type="gramStart"/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комплекта,  второй</w:t>
      </w:r>
      <w:proofErr w:type="gramEnd"/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хранить в багажнике автомобиля.</w:t>
      </w:r>
    </w:p>
    <w:p w:rsidR="009825F1" w:rsidRPr="009825F1" w:rsidRDefault="009825F1" w:rsidP="009825F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на эвакуацию есть время, комплект целесообразно дополнить запасной одеждой по сезону и обувью. Но, что бы вы не планировали с собой взять, убедитесь, что вы сможете это унести. Помещайте комплект НЗ в непромокаемую </w:t>
      </w:r>
      <w:proofErr w:type="gramStart"/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сумку,  с</w:t>
      </w:r>
      <w:proofErr w:type="gramEnd"/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собой возьмите документы, наличные деньги.</w:t>
      </w:r>
    </w:p>
    <w:p w:rsidR="009825F1" w:rsidRPr="009825F1" w:rsidRDefault="009825F1" w:rsidP="009825F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новостями по радио и ТВ, сообщениями экстренных служб. Прокрутите в голове ваш личный план: сможет сработать при чрезвычайной ситуации, о которой говорится в сообщениях. Попутно проверьте комплектность вашего НЗ и подумайте, что еще может понадобиться. Если СМИ передают инструкции от чрезвычайных служб, следуйте этим инструкциям, а собственный план согласуйте с ними.</w:t>
      </w:r>
    </w:p>
    <w:sectPr w:rsidR="009825F1" w:rsidRPr="00982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E03D7"/>
    <w:multiLevelType w:val="multilevel"/>
    <w:tmpl w:val="DF72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DD7BF9"/>
    <w:multiLevelType w:val="multilevel"/>
    <w:tmpl w:val="A264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F1"/>
    <w:rsid w:val="00402745"/>
    <w:rsid w:val="006265F1"/>
    <w:rsid w:val="0098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523E"/>
  <w15:chartTrackingRefBased/>
  <w15:docId w15:val="{BD705022-ED4A-47D9-8048-14B93A59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25F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82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25F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chs.gov.by/pravila/deistv_pri_pogar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Новосельцев Андрей Николаевич</dc:creator>
  <cp:keywords/>
  <dc:description/>
  <cp:lastModifiedBy>Новосельцев Андрей Николаевич</cp:lastModifiedBy>
  <cp:revision>2</cp:revision>
  <dcterms:created xsi:type="dcterms:W3CDTF">2022-09-06T07:57:00Z</dcterms:created>
  <dcterms:modified xsi:type="dcterms:W3CDTF">2022-09-06T07:59:00Z</dcterms:modified>
</cp:coreProperties>
</file>